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Pr>
        <w:drawing>
          <wp:inline distB="0" distT="0" distL="0" distR="0">
            <wp:extent cx="1790700" cy="666750"/>
            <wp:effectExtent b="0" l="0" r="0" t="0"/>
            <wp:docPr descr="A logo with mountains in the background&#10;&#10;Description automatically generated" id="1" name="image1.png"/>
            <a:graphic>
              <a:graphicData uri="http://schemas.openxmlformats.org/drawingml/2006/picture">
                <pic:pic>
                  <pic:nvPicPr>
                    <pic:cNvPr descr="A logo with mountains in the background&#10;&#10;Description automatically generated" id="0" name="image1.png"/>
                    <pic:cNvPicPr preferRelativeResize="0"/>
                  </pic:nvPicPr>
                  <pic:blipFill>
                    <a:blip r:embed="rId6"/>
                    <a:srcRect b="0" l="0" r="0" t="0"/>
                    <a:stretch>
                      <a:fillRect/>
                    </a:stretch>
                  </pic:blipFill>
                  <pic:spPr>
                    <a:xfrm>
                      <a:off x="0" y="0"/>
                      <a:ext cx="1790700" cy="666750"/>
                    </a:xfrm>
                    <a:prstGeom prst="rect"/>
                    <a:ln/>
                  </pic:spPr>
                </pic:pic>
              </a:graphicData>
            </a:graphic>
          </wp:inline>
        </w:drawing>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18"/>
          <w:szCs w:val="18"/>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18"/>
          <w:szCs w:val="18"/>
        </w:rPr>
      </w:pPr>
      <w:r w:rsidDel="00000000" w:rsidR="00000000" w:rsidRPr="00000000">
        <w:rPr>
          <w:rFonts w:ascii="Calibri" w:cs="Calibri" w:eastAsia="Calibri" w:hAnsi="Calibri"/>
          <w:b w:val="1"/>
          <w:rtl w:val="0"/>
        </w:rPr>
        <w:t xml:space="preserve">President’s Diversity, Equity, and Inclusion (DEI) Board</w:t>
      </w: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b w:val="1"/>
          <w:rtl w:val="0"/>
        </w:rPr>
        <w:t xml:space="preserve">Curriculum and Student Learning Subcommittee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18"/>
          <w:szCs w:val="18"/>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5">
      <w:pPr>
        <w:spacing w:line="240" w:lineRule="auto"/>
        <w:ind w:left="720" w:hanging="360"/>
        <w:jc w:val="center"/>
        <w:rPr>
          <w:rFonts w:ascii="Calibri" w:cs="Calibri" w:eastAsia="Calibri" w:hAnsi="Calibri"/>
          <w:sz w:val="18"/>
          <w:szCs w:val="18"/>
        </w:rPr>
      </w:pPr>
      <w:r w:rsidDel="00000000" w:rsidR="00000000" w:rsidRPr="00000000">
        <w:rPr>
          <w:rFonts w:ascii="Calibri" w:cs="Calibri" w:eastAsia="Calibri" w:hAnsi="Calibri"/>
          <w:rtl w:val="0"/>
        </w:rPr>
        <w:t xml:space="preserve">January 24</w:t>
      </w:r>
      <w:r w:rsidDel="00000000" w:rsidR="00000000" w:rsidRPr="00000000">
        <w:rPr>
          <w:rFonts w:ascii="Calibri" w:cs="Calibri" w:eastAsia="Calibri" w:hAnsi="Calibri"/>
          <w:rtl w:val="0"/>
        </w:rPr>
        <w:t xml:space="preserve">, 2025 at 11am</w:t>
        <w:br w:type="textWrapping"/>
      </w:r>
      <w:hyperlink r:id="rId7">
        <w:r w:rsidDel="00000000" w:rsidR="00000000" w:rsidRPr="00000000">
          <w:rPr>
            <w:rFonts w:ascii="Calibri" w:cs="Calibri" w:eastAsia="Calibri" w:hAnsi="Calibri"/>
            <w:color w:val="1155cc"/>
            <w:u w:val="single"/>
            <w:rtl w:val="0"/>
          </w:rPr>
          <w:t xml:space="preserve">Zoom Meeting Link</w:t>
        </w:r>
      </w:hyperlink>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MEETING ATTENDANCE</w:t>
      </w: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18"/>
          <w:szCs w:val="18"/>
        </w:rPr>
      </w:pPr>
      <w:r w:rsidDel="00000000" w:rsidR="00000000" w:rsidRPr="00000000">
        <w:rPr>
          <w:rFonts w:ascii="Calibri" w:cs="Calibri" w:eastAsia="Calibri" w:hAnsi="Calibri"/>
          <w:b w:val="1"/>
          <w:sz w:val="24"/>
          <w:szCs w:val="24"/>
          <w:rtl w:val="0"/>
        </w:rPr>
        <w:t xml:space="preserve">Participants: </w:t>
      </w:r>
      <w:r w:rsidDel="00000000" w:rsidR="00000000" w:rsidRPr="00000000">
        <w:rPr>
          <w:rFonts w:ascii="Calibri" w:cs="Calibri" w:eastAsia="Calibri" w:hAnsi="Calibri"/>
          <w:sz w:val="24"/>
          <w:szCs w:val="24"/>
          <w:rtl w:val="0"/>
        </w:rPr>
        <w:t xml:space="preserve">Check box if present for the meeting</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tl w:val="0"/>
        </w:rPr>
      </w:r>
    </w:p>
    <w:tbl>
      <w:tblPr>
        <w:tblStyle w:val="Table1"/>
        <w:tblW w:w="10095.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5130"/>
        <w:gridCol w:w="4965"/>
        <w:tblGridChange w:id="0">
          <w:tblGrid>
            <w:gridCol w:w="5130"/>
            <w:gridCol w:w="4965"/>
          </w:tblGrid>
        </w:tblGridChange>
      </w:tblGrid>
      <w:tr>
        <w:trPr>
          <w:cantSplit w:val="0"/>
          <w:trHeight w:val="193" w:hRule="atLeast"/>
          <w:tblHeader w:val="1"/>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w:t>
            </w:r>
            <w:r w:rsidDel="00000000" w:rsidR="00000000" w:rsidRPr="00000000">
              <w:rPr>
                <w:rFonts w:ascii="Arial Unicode MS" w:cs="Arial Unicode MS" w:eastAsia="Arial Unicode MS" w:hAnsi="Arial Unicode MS"/>
                <w:rtl w:val="0"/>
              </w:rPr>
              <w:t xml:space="preserve">☐</w:t>
            </w:r>
            <w:r w:rsidDel="00000000" w:rsidR="00000000" w:rsidRPr="00000000">
              <w:rPr>
                <w:rFonts w:ascii="Calibri" w:cs="Calibri" w:eastAsia="Calibri" w:hAnsi="Calibri"/>
                <w:rtl w:val="0"/>
              </w:rPr>
              <w:t xml:space="preserve">​   Rafik Mohamed, Steering Committee Liaison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Fonts w:ascii="Quattrocento Sans" w:cs="Quattrocento Sans" w:eastAsia="Quattrocento Sans" w:hAnsi="Quattrocento Sans"/>
                <w:rtl w:val="0"/>
              </w:rPr>
              <w:t xml:space="preserve">x</w:t>
            </w:r>
            <w:r w:rsidDel="00000000" w:rsidR="00000000" w:rsidRPr="00000000">
              <w:rPr>
                <w:rFonts w:ascii="Calibri" w:cs="Calibri" w:eastAsia="Calibri" w:hAnsi="Calibri"/>
                <w:rtl w:val="0"/>
              </w:rPr>
              <w:t xml:space="preserve">  Rueyling Chuang, Subcommittee Member (Dean)</w:t>
            </w:r>
            <w:r w:rsidDel="00000000" w:rsidR="00000000" w:rsidRPr="00000000">
              <w:rPr>
                <w:rtl w:val="0"/>
              </w:rPr>
            </w:r>
          </w:p>
        </w:tc>
      </w:tr>
      <w:tr>
        <w:trPr>
          <w:cantSplit w:val="0"/>
          <w:trHeight w:val="193" w:hRule="atLeast"/>
          <w:tblHeader w:val="1"/>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x</w:t>
            </w:r>
            <w:r w:rsidDel="00000000" w:rsidR="00000000" w:rsidRPr="00000000">
              <w:rPr>
                <w:rFonts w:ascii="Calibri" w:cs="Calibri" w:eastAsia="Calibri" w:hAnsi="Calibri"/>
                <w:rtl w:val="0"/>
              </w:rPr>
              <w:t xml:space="preserve"> Nicole Dabbs, co-Chair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w:t>
            </w:r>
            <w:r w:rsidDel="00000000" w:rsidR="00000000" w:rsidRPr="00000000">
              <w:rPr>
                <w:rFonts w:ascii="Quattrocento Sans" w:cs="Quattrocento Sans" w:eastAsia="Quattrocento Sans" w:hAnsi="Quattrocento Sans"/>
                <w:rtl w:val="0"/>
              </w:rPr>
              <w:t xml:space="preserve">x</w:t>
            </w:r>
            <w:r w:rsidDel="00000000" w:rsidR="00000000" w:rsidRPr="00000000">
              <w:rPr>
                <w:rFonts w:ascii="Calibri" w:cs="Calibri" w:eastAsia="Calibri" w:hAnsi="Calibri"/>
                <w:rtl w:val="0"/>
              </w:rPr>
              <w:t xml:space="preserve">​   Carlos Gonzales, Subcommittee Member </w:t>
            </w:r>
            <w:r w:rsidDel="00000000" w:rsidR="00000000" w:rsidRPr="00000000">
              <w:rPr>
                <w:rtl w:val="0"/>
              </w:rPr>
            </w:r>
          </w:p>
        </w:tc>
      </w:tr>
      <w:tr>
        <w:trPr>
          <w:cantSplit w:val="0"/>
          <w:trHeight w:val="285.75468750000005" w:hRule="atLeast"/>
          <w:tblHeader w:val="1"/>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x</w:t>
            </w:r>
            <w:r w:rsidDel="00000000" w:rsidR="00000000" w:rsidRPr="00000000">
              <w:rPr>
                <w:rFonts w:ascii="Calibri" w:cs="Calibri" w:eastAsia="Calibri" w:hAnsi="Calibri"/>
                <w:rtl w:val="0"/>
              </w:rPr>
              <w:t xml:space="preserve"> Claire Todd, co-Chair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Calibri" w:cs="Calibri" w:eastAsia="Calibri" w:hAnsi="Calibri"/>
                <w:rtl w:val="0"/>
              </w:rPr>
              <w:t xml:space="preserve">​   Jacinda Higgins, Subcommittee Member</w:t>
            </w:r>
            <w:r w:rsidDel="00000000" w:rsidR="00000000" w:rsidRPr="00000000">
              <w:rPr>
                <w:rtl w:val="0"/>
              </w:rPr>
            </w:r>
          </w:p>
        </w:tc>
      </w:tr>
      <w:tr>
        <w:trPr>
          <w:cantSplit w:val="0"/>
          <w:trHeight w:val="19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w:t>
            </w:r>
            <w:r w:rsidDel="00000000" w:rsidR="00000000" w:rsidRPr="00000000">
              <w:rPr>
                <w:rFonts w:ascii="Quattrocento Sans" w:cs="Quattrocento Sans" w:eastAsia="Quattrocento Sans" w:hAnsi="Quattrocento Sans"/>
                <w:rtl w:val="0"/>
              </w:rPr>
              <w:t xml:space="preserve">x</w:t>
            </w:r>
            <w:r w:rsidDel="00000000" w:rsidR="00000000" w:rsidRPr="00000000">
              <w:rPr>
                <w:rFonts w:ascii="Calibri" w:cs="Calibri" w:eastAsia="Calibri" w:hAnsi="Calibri"/>
                <w:rtl w:val="0"/>
              </w:rPr>
              <w:t xml:space="preserve">​   Carmen Beck, Subcommittee Member </w:t>
            </w: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w:t>
            </w:r>
            <w:r w:rsidDel="00000000" w:rsidR="00000000" w:rsidRPr="00000000">
              <w:rPr>
                <w:rFonts w:ascii="Arial Unicode MS" w:cs="Arial Unicode MS" w:eastAsia="Arial Unicode MS" w:hAnsi="Arial Unicode MS"/>
                <w:rtl w:val="0"/>
              </w:rPr>
              <w:t xml:space="preserve">☐</w:t>
            </w:r>
            <w:r w:rsidDel="00000000" w:rsidR="00000000" w:rsidRPr="00000000">
              <w:rPr>
                <w:rFonts w:ascii="Calibri" w:cs="Calibri" w:eastAsia="Calibri" w:hAnsi="Calibri"/>
                <w:rtl w:val="0"/>
              </w:rPr>
              <w:t xml:space="preserve">​   Brittany Bloodhart, Subcommittee Member </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x</w:t>
            </w:r>
            <w:r w:rsidDel="00000000" w:rsidR="00000000" w:rsidRPr="00000000">
              <w:rPr>
                <w:rFonts w:ascii="Calibri" w:cs="Calibri" w:eastAsia="Calibri" w:hAnsi="Calibri"/>
                <w:rtl w:val="0"/>
              </w:rPr>
              <w:t xml:space="preserve"> Sarai Maldonado, Subcommittee Member</w:t>
            </w: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w:t>
            </w:r>
            <w:r w:rsidDel="00000000" w:rsidR="00000000" w:rsidRPr="00000000">
              <w:rPr>
                <w:rFonts w:ascii="Calibri" w:cs="Calibri" w:eastAsia="Calibri" w:hAnsi="Calibri"/>
                <w:rtl w:val="0"/>
              </w:rPr>
              <w:t xml:space="preserve">​  James Trotter,, Subcommittee Member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x</w:t>
            </w:r>
            <w:r w:rsidDel="00000000" w:rsidR="00000000" w:rsidRPr="00000000">
              <w:rPr>
                <w:rFonts w:ascii="Calibri" w:cs="Calibri" w:eastAsia="Calibri" w:hAnsi="Calibri"/>
                <w:rtl w:val="0"/>
              </w:rPr>
              <w:t xml:space="preserve">  Fadi Muheidat, Subcommittee Member</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Calibri" w:cs="Calibri" w:eastAsia="Calibri" w:hAnsi="Calibri"/>
                <w:rtl w:val="0"/>
              </w:rPr>
              <w:t xml:space="preserve">​   Elizabeth Pinder-McSwain, Subcommittee (student) </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668.59375"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9">
            <w:pPr>
              <w:spacing w:line="240" w:lineRule="auto"/>
              <w:rPr>
                <w:rFonts w:ascii="Calibri" w:cs="Calibri" w:eastAsia="Calibri" w:hAnsi="Calibri"/>
                <w:sz w:val="24"/>
                <w:szCs w:val="24"/>
              </w:rPr>
            </w:pPr>
            <w:r w:rsidDel="00000000" w:rsidR="00000000" w:rsidRPr="00000000">
              <w:rPr>
                <w:rFonts w:ascii="Calibri" w:cs="Calibri" w:eastAsia="Calibri" w:hAnsi="Calibri"/>
                <w:b w:val="1"/>
                <w:sz w:val="32"/>
                <w:szCs w:val="32"/>
                <w:rtl w:val="0"/>
              </w:rPr>
              <w:t xml:space="preserve">MEETING AGENDA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A">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 </w:t>
            </w:r>
            <w:r w:rsidDel="00000000" w:rsidR="00000000" w:rsidRPr="00000000">
              <w:rPr>
                <w:rtl w:val="0"/>
              </w:rPr>
            </w:r>
          </w:p>
        </w:tc>
      </w:tr>
    </w:tbl>
    <w:p w:rsidR="00000000" w:rsidDel="00000000" w:rsidP="00000000" w:rsidRDefault="00000000" w:rsidRPr="00000000" w14:paraId="0000001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Announcements </w:t>
      </w:r>
    </w:p>
    <w:p w:rsidR="00000000" w:rsidDel="00000000" w:rsidP="00000000" w:rsidRDefault="00000000" w:rsidRPr="00000000" w14:paraId="0000001C">
      <w:pPr>
        <w:numPr>
          <w:ilvl w:val="0"/>
          <w:numId w:val="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DEI Board Retreat April 23, 9 - 12</w:t>
      </w:r>
    </w:p>
    <w:p w:rsidR="00000000" w:rsidDel="00000000" w:rsidP="00000000" w:rsidRDefault="00000000" w:rsidRPr="00000000" w14:paraId="0000001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Discussion </w:t>
      </w: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Report back from teams:</w:t>
      </w:r>
    </w:p>
    <w:p w:rsidR="00000000" w:rsidDel="00000000" w:rsidP="00000000" w:rsidRDefault="00000000" w:rsidRPr="00000000" w14:paraId="00000020">
      <w:pPr>
        <w:numPr>
          <w:ilvl w:val="1"/>
          <w:numId w:val="1"/>
        </w:numPr>
        <w:spacing w:line="240" w:lineRule="auto"/>
        <w:ind w:left="144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Student Focus Groups informed by student survey data - Brittany (lead), Jacinda</w:t>
      </w:r>
    </w:p>
    <w:p w:rsidR="00000000" w:rsidDel="00000000" w:rsidP="00000000" w:rsidRDefault="00000000" w:rsidRPr="00000000" w14:paraId="00000021">
      <w:pPr>
        <w:numPr>
          <w:ilvl w:val="2"/>
          <w:numId w:val="1"/>
        </w:numPr>
        <w:spacing w:line="240" w:lineRule="auto"/>
        <w:ind w:left="216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Claire and Nicole will follow up with this group over email</w:t>
      </w:r>
    </w:p>
    <w:p w:rsidR="00000000" w:rsidDel="00000000" w:rsidP="00000000" w:rsidRDefault="00000000" w:rsidRPr="00000000" w14:paraId="00000022">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Cultural Awareness App - Fadi (lead), Carmen, and Carlos</w:t>
      </w:r>
    </w:p>
    <w:p w:rsidR="00000000" w:rsidDel="00000000" w:rsidP="00000000" w:rsidRDefault="00000000" w:rsidRPr="00000000" w14:paraId="00000023">
      <w:pPr>
        <w:numPr>
          <w:ilvl w:val="2"/>
          <w:numId w:val="1"/>
        </w:numPr>
        <w:spacing w:line="240" w:lineRule="auto"/>
        <w:ind w:left="216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Fadi met with Ariana - highly informative for adapting the app</w:t>
      </w:r>
    </w:p>
    <w:p w:rsidR="00000000" w:rsidDel="00000000" w:rsidP="00000000" w:rsidRDefault="00000000" w:rsidRPr="00000000" w14:paraId="00000024">
      <w:pPr>
        <w:numPr>
          <w:ilvl w:val="3"/>
          <w:numId w:val="1"/>
        </w:numPr>
        <w:spacing w:line="240" w:lineRule="auto"/>
        <w:ind w:left="288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Anthropology department a potential collaborator</w:t>
      </w:r>
    </w:p>
    <w:p w:rsidR="00000000" w:rsidDel="00000000" w:rsidP="00000000" w:rsidRDefault="00000000" w:rsidRPr="00000000" w14:paraId="00000025">
      <w:pPr>
        <w:numPr>
          <w:ilvl w:val="3"/>
          <w:numId w:val="1"/>
        </w:numPr>
        <w:spacing w:line="240" w:lineRule="auto"/>
        <w:ind w:left="288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Continuing to work with Ariana going forward</w:t>
      </w:r>
    </w:p>
    <w:p w:rsidR="00000000" w:rsidDel="00000000" w:rsidP="00000000" w:rsidRDefault="00000000" w:rsidRPr="00000000" w14:paraId="00000026">
      <w:pPr>
        <w:numPr>
          <w:ilvl w:val="2"/>
          <w:numId w:val="1"/>
        </w:numPr>
        <w:spacing w:line="240" w:lineRule="auto"/>
        <w:ind w:left="216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Working with a developer</w:t>
      </w:r>
    </w:p>
    <w:p w:rsidR="00000000" w:rsidDel="00000000" w:rsidP="00000000" w:rsidRDefault="00000000" w:rsidRPr="00000000" w14:paraId="00000027">
      <w:pPr>
        <w:numPr>
          <w:ilvl w:val="2"/>
          <w:numId w:val="1"/>
        </w:numPr>
        <w:spacing w:line="240" w:lineRule="auto"/>
        <w:ind w:left="216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Other programs where there are more consistent offerings - could point to future efforts</w:t>
      </w:r>
    </w:p>
    <w:p w:rsidR="00000000" w:rsidDel="00000000" w:rsidP="00000000" w:rsidRDefault="00000000" w:rsidRPr="00000000" w14:paraId="00000028">
      <w:pPr>
        <w:numPr>
          <w:ilvl w:val="2"/>
          <w:numId w:val="1"/>
        </w:numPr>
        <w:spacing w:line="240" w:lineRule="auto"/>
        <w:ind w:left="216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Goal is a case study - Focusing on current study away programs for now</w:t>
      </w:r>
    </w:p>
    <w:p w:rsidR="00000000" w:rsidDel="00000000" w:rsidP="00000000" w:rsidRDefault="00000000" w:rsidRPr="00000000" w14:paraId="00000029">
      <w:pPr>
        <w:numPr>
          <w:ilvl w:val="2"/>
          <w:numId w:val="1"/>
        </w:numPr>
        <w:spacing w:line="240" w:lineRule="auto"/>
        <w:ind w:left="216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Would like to pay students, but can’t so will be trying to arrange with students to do it as part of other projects</w:t>
      </w:r>
    </w:p>
    <w:p w:rsidR="00000000" w:rsidDel="00000000" w:rsidP="00000000" w:rsidRDefault="00000000" w:rsidRPr="00000000" w14:paraId="0000002A">
      <w:pPr>
        <w:numPr>
          <w:ilvl w:val="1"/>
          <w:numId w:val="1"/>
        </w:numPr>
        <w:spacing w:line="240" w:lineRule="auto"/>
        <w:ind w:left="144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Study Abroad Video Projects - James (lead), Sarai Maldonado, Elizabeth Pinder-McSwain)</w:t>
      </w:r>
    </w:p>
    <w:p w:rsidR="00000000" w:rsidDel="00000000" w:rsidP="00000000" w:rsidRDefault="00000000" w:rsidRPr="00000000" w14:paraId="0000002B">
      <w:pPr>
        <w:numPr>
          <w:ilvl w:val="2"/>
          <w:numId w:val="1"/>
        </w:numPr>
        <w:shd w:fill="ffffff" w:val="clear"/>
        <w:spacing w:line="240" w:lineRule="auto"/>
        <w:ind w:left="2160" w:hanging="360"/>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DEI Media Kit</w:t>
      </w:r>
    </w:p>
    <w:p w:rsidR="00000000" w:rsidDel="00000000" w:rsidP="00000000" w:rsidRDefault="00000000" w:rsidRPr="00000000" w14:paraId="0000002C">
      <w:pPr>
        <w:shd w:fill="ffffff" w:val="clear"/>
        <w:spacing w:line="240" w:lineRule="auto"/>
        <w:ind w:left="216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All of the equipment for the Diversity, Equity, and Inclusion (DEI) Student Documentary Travel Media Kit has arrived, and we will be doing field testing starting the week of January 27th, led by Sarai Maldonado and James Trotter, who will collaborate with students from the CSUSB Film Club and MIT student assistants. This initial testing will serve to refine the setup and prepare the equipment for use with the DEI students, who will take the equipment into the local community and overseas. The equipment package is organized into two equipment bags and one tripod bag to ensure efficiency.</w:t>
      </w:r>
    </w:p>
    <w:p w:rsidR="00000000" w:rsidDel="00000000" w:rsidP="00000000" w:rsidRDefault="00000000" w:rsidRPr="00000000" w14:paraId="0000002D">
      <w:pPr>
        <w:shd w:fill="ffffff" w:val="clear"/>
        <w:spacing w:line="240" w:lineRule="auto"/>
        <w:ind w:left="216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Department of Media and Information Technology (MIT) will conduct a three-week training program focused on effectively utilizing this equipment for cultural storytelling. This course will cover a wide spectrum of media production, starting with basic audio and video equipment handling, smartphone filming techniques, and stabilization. Training will progress to advanced audio capture methods, including wireless microphone use and environmental recording, as well as the fundamentals of 360-degree video. Students will learn how to integrate diverse media into cohesive projects, ultimately culminating in the creating of short, immersive documentaries. The curriculum, crafted to ensure both technical competency and creative storytelling abilities, empowers students to create impactful media content that meets DEI criteria while fostering intercultural understanding and technological expertise.</w:t>
      </w:r>
    </w:p>
    <w:p w:rsidR="00000000" w:rsidDel="00000000" w:rsidP="00000000" w:rsidRDefault="00000000" w:rsidRPr="00000000" w14:paraId="0000002E">
      <w:pPr>
        <w:shd w:fill="ffffff" w:val="clear"/>
        <w:spacing w:line="240" w:lineRule="auto"/>
        <w:ind w:left="216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Diversity, Equity, and Inclusion (DEI) Student Documentary Travel Media Kit is poised to empower students in cultural storytelling through digital media. This comprehensive kit, designed for smartphone-based capture, provides the tools necessary to record high-quality video, photos, and immersive 360-degree content. The package includes professional audio recorders, wireless microphones, stabilization gear like gimbals and tripods, and a 360-degree camera, all chosen for their lightweight design, durability, and ease of use in field settings. Post-production will be facilitated by access to Adobe Creative Cloud and support from the MIT video production department, allowing students to develop polished documentary projects and immersive VR experiences. This initiative aims to enable small teams to document cultural interactions, share their narratives on social media, and preserve their work through Google Drive, which enhances both cultural learning and global engagement, directly aligning with the university's DEI objectives.</w:t>
      </w:r>
    </w:p>
    <w:p w:rsidR="00000000" w:rsidDel="00000000" w:rsidP="00000000" w:rsidRDefault="00000000" w:rsidRPr="00000000" w14:paraId="0000002F">
      <w:pPr>
        <w:numPr>
          <w:ilvl w:val="0"/>
          <w:numId w:val="5"/>
        </w:numPr>
        <w:shd w:fill="ffffff" w:val="clear"/>
        <w:spacing w:line="240" w:lineRule="auto"/>
        <w:ind w:left="216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Meeting with Joe Torrmey for spring break Italy </w:t>
      </w:r>
    </w:p>
    <w:p w:rsidR="00000000" w:rsidDel="00000000" w:rsidP="00000000" w:rsidRDefault="00000000" w:rsidRPr="00000000" w14:paraId="00000030">
      <w:pPr>
        <w:numPr>
          <w:ilvl w:val="0"/>
          <w:numId w:val="5"/>
        </w:numPr>
        <w:shd w:fill="ffffff" w:val="clear"/>
        <w:spacing w:line="240" w:lineRule="auto"/>
        <w:ind w:left="216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Would like to if at all possible to have a snippet from Italy trip to show at DEI Board Retreat on April 23rd</w:t>
      </w:r>
    </w:p>
    <w:p w:rsidR="00000000" w:rsidDel="00000000" w:rsidP="00000000" w:rsidRDefault="00000000" w:rsidRPr="00000000" w14:paraId="00000031">
      <w:pPr>
        <w:spacing w:line="240" w:lineRule="auto"/>
        <w:ind w:left="216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32">
      <w:pPr>
        <w:numPr>
          <w:ilvl w:val="1"/>
          <w:numId w:val="1"/>
        </w:numPr>
        <w:spacing w:line="240" w:lineRule="auto"/>
        <w:ind w:left="144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Connecting Faculty with DEI activities on campus - Nicole and Claire</w:t>
      </w:r>
    </w:p>
    <w:p w:rsidR="00000000" w:rsidDel="00000000" w:rsidP="00000000" w:rsidRDefault="00000000" w:rsidRPr="00000000" w14:paraId="00000033">
      <w:pPr>
        <w:numPr>
          <w:ilvl w:val="2"/>
          <w:numId w:val="1"/>
        </w:numPr>
        <w:spacing w:line="240" w:lineRule="auto"/>
        <w:ind w:left="216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Goal is to connect DEI-related activities to curriculum so faculty can integrate programming into their course</w:t>
      </w:r>
    </w:p>
    <w:p w:rsidR="00000000" w:rsidDel="00000000" w:rsidP="00000000" w:rsidRDefault="00000000" w:rsidRPr="00000000" w14:paraId="00000034">
      <w:pPr>
        <w:numPr>
          <w:ilvl w:val="2"/>
          <w:numId w:val="1"/>
        </w:numPr>
        <w:spacing w:line="240" w:lineRule="auto"/>
        <w:ind w:left="216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Nicole created a guide to show Student Affairs how to use </w:t>
      </w:r>
      <w:hyperlink r:id="rId8">
        <w:r w:rsidDel="00000000" w:rsidR="00000000" w:rsidRPr="00000000">
          <w:rPr>
            <w:rFonts w:ascii="Calibri" w:cs="Calibri" w:eastAsia="Calibri" w:hAnsi="Calibri"/>
            <w:color w:val="1155cc"/>
            <w:sz w:val="24"/>
            <w:szCs w:val="24"/>
            <w:highlight w:val="white"/>
            <w:u w:val="single"/>
            <w:rtl w:val="0"/>
          </w:rPr>
          <w:t xml:space="preserve">the CSUSB class schedule</w:t>
        </w:r>
      </w:hyperlink>
      <w:r w:rsidDel="00000000" w:rsidR="00000000" w:rsidRPr="00000000">
        <w:rPr>
          <w:rFonts w:ascii="Calibri" w:cs="Calibri" w:eastAsia="Calibri" w:hAnsi="Calibri"/>
          <w:sz w:val="24"/>
          <w:szCs w:val="24"/>
          <w:highlight w:val="white"/>
          <w:rtl w:val="0"/>
        </w:rPr>
        <w:t xml:space="preserve"> to identify curriculum connected to DEI programming</w:t>
      </w:r>
    </w:p>
    <w:p w:rsidR="00000000" w:rsidDel="00000000" w:rsidP="00000000" w:rsidRDefault="00000000" w:rsidRPr="00000000" w14:paraId="00000035">
      <w:pPr>
        <w:numPr>
          <w:ilvl w:val="2"/>
          <w:numId w:val="1"/>
        </w:numPr>
        <w:spacing w:line="240" w:lineRule="auto"/>
        <w:ind w:left="216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Long-term goal is to tell instructors ahead of time so that it can be embedded into syllabi</w:t>
        <w:br w:type="textWrapping"/>
      </w:r>
    </w:p>
    <w:p w:rsidR="00000000" w:rsidDel="00000000" w:rsidP="00000000" w:rsidRDefault="00000000" w:rsidRPr="00000000" w14:paraId="00000036">
      <w:pPr>
        <w:numPr>
          <w:ilvl w:val="1"/>
          <w:numId w:val="1"/>
        </w:numPr>
        <w:spacing w:line="240" w:lineRule="auto"/>
        <w:ind w:left="144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DEI Fellows/Subcommittee on Faculty Recruitment came to chairs meeting - used a ball to start conversations about DEI topics.</w:t>
      </w:r>
    </w:p>
    <w:p w:rsidR="00000000" w:rsidDel="00000000" w:rsidP="00000000" w:rsidRDefault="00000000" w:rsidRPr="00000000" w14:paraId="00000037">
      <w:pPr>
        <w:numPr>
          <w:ilvl w:val="2"/>
          <w:numId w:val="1"/>
        </w:numPr>
        <w:spacing w:line="240" w:lineRule="auto"/>
        <w:ind w:left="216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Potentially use funding to purchase conversational balls for curricular application?</w:t>
      </w:r>
    </w:p>
    <w:p w:rsidR="00000000" w:rsidDel="00000000" w:rsidP="00000000" w:rsidRDefault="00000000" w:rsidRPr="00000000" w14:paraId="00000038">
      <w:pPr>
        <w:numPr>
          <w:ilvl w:val="3"/>
          <w:numId w:val="1"/>
        </w:numPr>
        <w:spacing w:line="240" w:lineRule="auto"/>
        <w:ind w:left="288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Longer term project</w:t>
      </w:r>
    </w:p>
    <w:p w:rsidR="00000000" w:rsidDel="00000000" w:rsidP="00000000" w:rsidRDefault="00000000" w:rsidRPr="00000000" w14:paraId="00000039">
      <w:pPr>
        <w:numPr>
          <w:ilvl w:val="4"/>
          <w:numId w:val="1"/>
        </w:numPr>
        <w:spacing w:line="240" w:lineRule="auto"/>
        <w:ind w:left="360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Might require more training to implement in the classroom</w:t>
      </w:r>
    </w:p>
    <w:p w:rsidR="00000000" w:rsidDel="00000000" w:rsidP="00000000" w:rsidRDefault="00000000" w:rsidRPr="00000000" w14:paraId="0000003A">
      <w:pPr>
        <w:numPr>
          <w:ilvl w:val="4"/>
          <w:numId w:val="1"/>
        </w:numPr>
        <w:spacing w:line="240" w:lineRule="auto"/>
        <w:ind w:left="360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Fadi could potentially develop curriculum and perhaps outside trainers/experts</w:t>
      </w:r>
    </w:p>
    <w:p w:rsidR="00000000" w:rsidDel="00000000" w:rsidP="00000000" w:rsidRDefault="00000000" w:rsidRPr="00000000" w14:paraId="0000003B">
      <w:pPr>
        <w:numPr>
          <w:ilvl w:val="2"/>
          <w:numId w:val="1"/>
        </w:numPr>
        <w:spacing w:line="240" w:lineRule="auto"/>
        <w:ind w:left="2160" w:hanging="360"/>
        <w:rPr>
          <w:rFonts w:ascii="Calibri" w:cs="Calibri" w:eastAsia="Calibri" w:hAnsi="Calibri"/>
          <w:sz w:val="24"/>
          <w:szCs w:val="24"/>
          <w:highlight w:val="white"/>
          <w:u w:val="none"/>
        </w:rPr>
      </w:pPr>
      <w:hyperlink r:id="rId9">
        <w:r w:rsidDel="00000000" w:rsidR="00000000" w:rsidRPr="00000000">
          <w:rPr>
            <w:rFonts w:ascii="Calibri" w:cs="Calibri" w:eastAsia="Calibri" w:hAnsi="Calibri"/>
            <w:color w:val="1155cc"/>
            <w:sz w:val="24"/>
            <w:szCs w:val="24"/>
            <w:highlight w:val="white"/>
            <w:u w:val="single"/>
            <w:rtl w:val="0"/>
          </w:rPr>
          <w:t xml:space="preserve">https://youtu.be/4gw0COujNhw</w:t>
        </w:r>
      </w:hyperlink>
      <w:r w:rsidDel="00000000" w:rsidR="00000000" w:rsidRPr="00000000">
        <w:rPr>
          <w:rFonts w:ascii="Calibri" w:cs="Calibri" w:eastAsia="Calibri" w:hAnsi="Calibri"/>
          <w:sz w:val="24"/>
          <w:szCs w:val="24"/>
          <w:highlight w:val="white"/>
          <w:rtl w:val="0"/>
        </w:rPr>
        <w:t xml:space="preserve"> - video shown at Univ Chairs meeting. </w:t>
      </w:r>
    </w:p>
    <w:p w:rsidR="00000000" w:rsidDel="00000000" w:rsidP="00000000" w:rsidRDefault="00000000" w:rsidRPr="00000000" w14:paraId="0000003C">
      <w:pPr>
        <w:numPr>
          <w:ilvl w:val="2"/>
          <w:numId w:val="1"/>
        </w:numPr>
        <w:spacing w:line="240" w:lineRule="auto"/>
        <w:ind w:left="216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We could ask that subcommittee to integrate it into the Board Retreat</w:t>
      </w:r>
    </w:p>
    <w:p w:rsidR="00000000" w:rsidDel="00000000" w:rsidP="00000000" w:rsidRDefault="00000000" w:rsidRPr="00000000" w14:paraId="0000003D">
      <w:pPr>
        <w:numPr>
          <w:ilvl w:val="2"/>
          <w:numId w:val="1"/>
        </w:numPr>
        <w:spacing w:line="240" w:lineRule="auto"/>
        <w:ind w:left="216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Nicole will check with a Faculty Recruitment committee about purchasing </w:t>
      </w:r>
    </w:p>
    <w:p w:rsidR="00000000" w:rsidDel="00000000" w:rsidP="00000000" w:rsidRDefault="00000000" w:rsidRPr="00000000" w14:paraId="0000003E">
      <w:pPr>
        <w:spacing w:line="240" w:lineRule="auto"/>
        <w:ind w:left="216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3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highlight w:val="white"/>
          <w:rtl w:val="0"/>
        </w:rPr>
        <w:t xml:space="preserve">Funding Update</w:t>
      </w:r>
    </w:p>
    <w:p w:rsidR="00000000" w:rsidDel="00000000" w:rsidP="00000000" w:rsidRDefault="00000000" w:rsidRPr="00000000" w14:paraId="00000040">
      <w:pPr>
        <w:numPr>
          <w:ilvl w:val="1"/>
          <w:numId w:val="1"/>
        </w:numPr>
        <w:spacing w:line="240" w:lineRule="auto"/>
        <w:ind w:left="144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Have you spent your funds?</w:t>
      </w:r>
    </w:p>
    <w:p w:rsidR="00000000" w:rsidDel="00000000" w:rsidP="00000000" w:rsidRDefault="00000000" w:rsidRPr="00000000" w14:paraId="00000041">
      <w:pPr>
        <w:numPr>
          <w:ilvl w:val="1"/>
          <w:numId w:val="1"/>
        </w:numPr>
        <w:spacing w:line="240" w:lineRule="auto"/>
        <w:ind w:left="144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We’ve spent:</w:t>
      </w:r>
    </w:p>
    <w:p w:rsidR="00000000" w:rsidDel="00000000" w:rsidP="00000000" w:rsidRDefault="00000000" w:rsidRPr="00000000" w14:paraId="00000042">
      <w:pPr>
        <w:numPr>
          <w:ilvl w:val="2"/>
          <w:numId w:val="1"/>
        </w:numPr>
        <w:spacing w:line="240" w:lineRule="auto"/>
        <w:ind w:left="216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Study Away Camera Equipment</w:t>
      </w:r>
    </w:p>
    <w:p w:rsidR="00000000" w:rsidDel="00000000" w:rsidP="00000000" w:rsidRDefault="00000000" w:rsidRPr="00000000" w14:paraId="00000043">
      <w:pPr>
        <w:numPr>
          <w:ilvl w:val="2"/>
          <w:numId w:val="1"/>
        </w:numPr>
        <w:spacing w:line="240" w:lineRule="auto"/>
        <w:ind w:left="216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Potentially Coyote Cash for students using the camera</w:t>
      </w:r>
    </w:p>
    <w:p w:rsidR="00000000" w:rsidDel="00000000" w:rsidP="00000000" w:rsidRDefault="00000000" w:rsidRPr="00000000" w14:paraId="00000044">
      <w:pPr>
        <w:numPr>
          <w:ilvl w:val="2"/>
          <w:numId w:val="1"/>
        </w:numPr>
        <w:spacing w:line="240" w:lineRule="auto"/>
        <w:ind w:left="216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There may be funding for the student focus groups? Claire and Nicole will reach out to Brittany and Jacinda</w:t>
        <w:br w:type="textWrapping"/>
      </w:r>
    </w:p>
    <w:p w:rsidR="00000000" w:rsidDel="00000000" w:rsidP="00000000" w:rsidRDefault="00000000" w:rsidRPr="00000000" w14:paraId="00000045">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Concerns about the current climate</w:t>
      </w:r>
    </w:p>
    <w:p w:rsidR="00000000" w:rsidDel="00000000" w:rsidP="00000000" w:rsidRDefault="00000000" w:rsidRPr="00000000" w14:paraId="00000046">
      <w:pPr>
        <w:numPr>
          <w:ilvl w:val="1"/>
          <w:numId w:val="1"/>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DEI pushback against faculty in SOTEs</w:t>
      </w:r>
    </w:p>
    <w:p w:rsidR="00000000" w:rsidDel="00000000" w:rsidP="00000000" w:rsidRDefault="00000000" w:rsidRPr="00000000" w14:paraId="00000047">
      <w:pPr>
        <w:numPr>
          <w:ilvl w:val="1"/>
          <w:numId w:val="1"/>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Hearing about raids happening in the region</w:t>
      </w:r>
    </w:p>
    <w:p w:rsidR="00000000" w:rsidDel="00000000" w:rsidP="00000000" w:rsidRDefault="00000000" w:rsidRPr="00000000" w14:paraId="00000048">
      <w:pPr>
        <w:numPr>
          <w:ilvl w:val="1"/>
          <w:numId w:val="1"/>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Will CSUSB or the CSU make a statement - guidance is needed</w:t>
      </w:r>
    </w:p>
    <w:p w:rsidR="00000000" w:rsidDel="00000000" w:rsidP="00000000" w:rsidRDefault="00000000" w:rsidRPr="00000000" w14:paraId="00000049">
      <w:pPr>
        <w:numPr>
          <w:ilvl w:val="2"/>
          <w:numId w:val="1"/>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We’ve heard that yes there will be a statement made?</w:t>
      </w:r>
    </w:p>
    <w:p w:rsidR="00000000" w:rsidDel="00000000" w:rsidP="00000000" w:rsidRDefault="00000000" w:rsidRPr="00000000" w14:paraId="0000004A">
      <w:pPr>
        <w:numPr>
          <w:ilvl w:val="2"/>
          <w:numId w:val="1"/>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January 17 email sent out with some resources:</w:t>
      </w:r>
    </w:p>
    <w:p w:rsidR="00000000" w:rsidDel="00000000" w:rsidP="00000000" w:rsidRDefault="00000000" w:rsidRPr="00000000" w14:paraId="0000004B">
      <w:pPr>
        <w:numPr>
          <w:ilvl w:val="2"/>
          <w:numId w:val="1"/>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Rueyling forwarded to the committee</w:t>
      </w:r>
    </w:p>
    <w:p w:rsidR="00000000" w:rsidDel="00000000" w:rsidP="00000000" w:rsidRDefault="00000000" w:rsidRPr="00000000" w14:paraId="0000004C">
      <w:pPr>
        <w:numPr>
          <w:ilvl w:val="1"/>
          <w:numId w:val="1"/>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Sonoma State and budgetary pressures overall</w:t>
      </w:r>
    </w:p>
    <w:p w:rsidR="00000000" w:rsidDel="00000000" w:rsidP="00000000" w:rsidRDefault="00000000" w:rsidRPr="00000000" w14:paraId="0000004D">
      <w:pPr>
        <w:numPr>
          <w:ilvl w:val="1"/>
          <w:numId w:val="1"/>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Can bring up with Kelly and Robin</w:t>
      </w:r>
    </w:p>
    <w:p w:rsidR="00000000" w:rsidDel="00000000" w:rsidP="00000000" w:rsidRDefault="00000000" w:rsidRPr="00000000" w14:paraId="0000004E">
      <w:pPr>
        <w:numPr>
          <w:ilvl w:val="1"/>
          <w:numId w:val="1"/>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Can we use some of our funding to support providing resources on campus?</w:t>
      </w:r>
    </w:p>
    <w:p w:rsidR="00000000" w:rsidDel="00000000" w:rsidP="00000000" w:rsidRDefault="00000000" w:rsidRPr="00000000" w14:paraId="0000004F">
      <w:pPr>
        <w:numPr>
          <w:ilvl w:val="1"/>
          <w:numId w:val="1"/>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Sarai could reach out to the center for undocumented students</w:t>
      </w:r>
    </w:p>
    <w:p w:rsidR="00000000" w:rsidDel="00000000" w:rsidP="00000000" w:rsidRDefault="00000000" w:rsidRPr="00000000" w14:paraId="00000050">
      <w:pPr>
        <w:numPr>
          <w:ilvl w:val="1"/>
          <w:numId w:val="1"/>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Anxiety among students in affinity groups </w:t>
      </w:r>
    </w:p>
    <w:p w:rsidR="00000000" w:rsidDel="00000000" w:rsidP="00000000" w:rsidRDefault="00000000" w:rsidRPr="00000000" w14:paraId="00000051">
      <w:pPr>
        <w:numPr>
          <w:ilvl w:val="2"/>
          <w:numId w:val="1"/>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Affinity groups understaffed</w:t>
      </w:r>
    </w:p>
    <w:p w:rsidR="00000000" w:rsidDel="00000000" w:rsidP="00000000" w:rsidRDefault="00000000" w:rsidRPr="00000000" w14:paraId="00000052">
      <w:pPr>
        <w:numPr>
          <w:ilvl w:val="2"/>
          <w:numId w:val="1"/>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Some students not showing up to affinity center out of fear</w:t>
      </w:r>
    </w:p>
    <w:p w:rsidR="00000000" w:rsidDel="00000000" w:rsidP="00000000" w:rsidRDefault="00000000" w:rsidRPr="00000000" w14:paraId="00000053">
      <w:pPr>
        <w:numPr>
          <w:ilvl w:val="1"/>
          <w:numId w:val="1"/>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Resource from Immigrants Rising:</w:t>
      </w:r>
    </w:p>
    <w:p w:rsidR="00000000" w:rsidDel="00000000" w:rsidP="00000000" w:rsidRDefault="00000000" w:rsidRPr="00000000" w14:paraId="00000054">
      <w:pPr>
        <w:numPr>
          <w:ilvl w:val="2"/>
          <w:numId w:val="1"/>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https://urldefense.com/v3/__https://equityundocumentedstudents.cmail20.com/t/j-l-wlijdjt-ilihllllid-r/__;!!OM2WEIN1DMg!Gr1xVB41HnHoy3_pAfgI6iPDZpwM7I_bVlmmHbaPwfteUkJkjreVDvRVUPmUa7ODzwhCr0dAZgIejtvefNN40HYI$</w:t>
      </w:r>
    </w:p>
    <w:p w:rsidR="00000000" w:rsidDel="00000000" w:rsidP="00000000" w:rsidRDefault="00000000" w:rsidRPr="00000000" w14:paraId="00000055">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b w:val="1"/>
          <w:sz w:val="24"/>
          <w:szCs w:val="24"/>
          <w:rtl w:val="0"/>
        </w:rPr>
        <w:t xml:space="preserve"> 3)</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Action Items </w:t>
      </w:r>
    </w:p>
    <w:p w:rsidR="00000000" w:rsidDel="00000000" w:rsidP="00000000" w:rsidRDefault="00000000" w:rsidRPr="00000000" w14:paraId="00000056">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continue to work in your sub-groups/teams.</w:t>
      </w:r>
    </w:p>
    <w:p w:rsidR="00000000" w:rsidDel="00000000" w:rsidP="00000000" w:rsidRDefault="00000000" w:rsidRPr="00000000" w14:paraId="00000057">
      <w:pPr>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Claire and Nicole will reach out to folks not at today’s meeting</w:t>
      </w:r>
    </w:p>
    <w:p w:rsidR="00000000" w:rsidDel="00000000" w:rsidP="00000000" w:rsidRDefault="00000000" w:rsidRPr="00000000" w14:paraId="00000058">
      <w:pPr>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Nicole will reach out to Kelly and Robin</w:t>
      </w:r>
    </w:p>
    <w:p w:rsidR="00000000" w:rsidDel="00000000" w:rsidP="00000000" w:rsidRDefault="00000000" w:rsidRPr="00000000" w14:paraId="00000059">
      <w:pPr>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Rueyling will reach out to the Provost for more information about resources in the current climate</w:t>
      </w:r>
    </w:p>
    <w:p w:rsidR="00000000" w:rsidDel="00000000" w:rsidP="00000000" w:rsidRDefault="00000000" w:rsidRPr="00000000" w14:paraId="0000005A">
      <w:pPr>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Sarai will reach out to the center for undocumented students</w:t>
      </w:r>
    </w:p>
    <w:p w:rsidR="00000000" w:rsidDel="00000000" w:rsidP="00000000" w:rsidRDefault="00000000" w:rsidRPr="00000000" w14:paraId="0000005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C">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Future Meetings:</w:t>
      </w:r>
      <w:r w:rsidDel="00000000" w:rsidR="00000000" w:rsidRPr="00000000">
        <w:rPr>
          <w:rFonts w:ascii="Calibri" w:cs="Calibri" w:eastAsia="Calibri" w:hAnsi="Calibri"/>
          <w:sz w:val="24"/>
          <w:szCs w:val="24"/>
          <w:rtl w:val="0"/>
        </w:rPr>
        <w:t xml:space="preserve"> (Fridays at 11am)</w:t>
      </w:r>
    </w:p>
    <w:p w:rsidR="00000000" w:rsidDel="00000000" w:rsidP="00000000" w:rsidRDefault="00000000" w:rsidRPr="00000000" w14:paraId="0000005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Goal is to report out our activities at DEI Board and </w:t>
      </w:r>
    </w:p>
    <w:p w:rsidR="00000000" w:rsidDel="00000000" w:rsidP="00000000" w:rsidRDefault="00000000" w:rsidRPr="00000000" w14:paraId="0000005E">
      <w:pPr>
        <w:numPr>
          <w:ilvl w:val="0"/>
          <w:numId w:val="2"/>
        </w:numPr>
        <w:spacing w:line="240" w:lineRule="auto"/>
        <w:ind w:left="1080" w:firstLine="0"/>
        <w:rPr>
          <w:rFonts w:ascii="Noto Sans Symbols" w:cs="Noto Sans Symbols" w:eastAsia="Noto Sans Symbols" w:hAnsi="Noto Sans Symbols"/>
          <w:sz w:val="24"/>
          <w:szCs w:val="24"/>
        </w:rPr>
      </w:pPr>
      <w:r w:rsidDel="00000000" w:rsidR="00000000" w:rsidRPr="00000000">
        <w:rPr>
          <w:rFonts w:ascii="Calibri" w:cs="Calibri" w:eastAsia="Calibri" w:hAnsi="Calibri"/>
          <w:sz w:val="24"/>
          <w:szCs w:val="24"/>
          <w:rtl w:val="0"/>
        </w:rPr>
        <w:t xml:space="preserve">Feb 28th</w:t>
      </w:r>
    </w:p>
    <w:p w:rsidR="00000000" w:rsidDel="00000000" w:rsidP="00000000" w:rsidRDefault="00000000" w:rsidRPr="00000000" w14:paraId="0000005F">
      <w:pPr>
        <w:numPr>
          <w:ilvl w:val="0"/>
          <w:numId w:val="2"/>
        </w:numPr>
        <w:spacing w:line="240" w:lineRule="auto"/>
        <w:ind w:left="1080" w:firstLine="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March 28th</w:t>
      </w:r>
    </w:p>
    <w:p w:rsidR="00000000" w:rsidDel="00000000" w:rsidP="00000000" w:rsidRDefault="00000000" w:rsidRPr="00000000" w14:paraId="00000060">
      <w:pPr>
        <w:numPr>
          <w:ilvl w:val="0"/>
          <w:numId w:val="2"/>
        </w:numPr>
        <w:spacing w:line="240" w:lineRule="auto"/>
        <w:ind w:left="1080" w:firstLine="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April 11th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4gw0COujNhw"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susb.zoom.us/j/85640816249?pwd=dEs0V25NOHdmbUFMb0RTZVRZUmMxdz09" TargetMode="External"/><Relationship Id="rId8" Type="http://schemas.openxmlformats.org/officeDocument/2006/relationships/hyperlink" Target="https://www.csusb.edu/class-schedul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